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8" w:type="dxa"/>
        <w:tblInd w:w="-743" w:type="dxa"/>
        <w:tblLook w:val="0000"/>
      </w:tblPr>
      <w:tblGrid>
        <w:gridCol w:w="1041"/>
        <w:gridCol w:w="3334"/>
        <w:gridCol w:w="2156"/>
        <w:gridCol w:w="2073"/>
        <w:gridCol w:w="794"/>
        <w:gridCol w:w="1200"/>
      </w:tblGrid>
      <w:tr w:rsidR="00BA0EAE" w:rsidRPr="008725DA" w:rsidTr="00BA0EAE">
        <w:trPr>
          <w:trHeight w:val="330"/>
          <w:tblHeader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noWrap/>
          </w:tcPr>
          <w:p w:rsidR="00BA0EAE" w:rsidRPr="00FF5505" w:rsidRDefault="00BA0EAE" w:rsidP="00BA0EAE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noWrap/>
          </w:tcPr>
          <w:p w:rsidR="00BA0EAE" w:rsidRPr="008725DA" w:rsidRDefault="00BA0EAE" w:rsidP="00BA0EAE">
            <w:pPr>
              <w:jc w:val="right"/>
              <w:rPr>
                <w:rFonts w:ascii="Tahoma" w:hAnsi="Tahoma" w:cs="Tahoma"/>
                <w:bCs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Cs/>
                <w:szCs w:val="22"/>
                <w:lang w:val="el-GR"/>
              </w:rPr>
              <w:t>Τίτλος μαθήματος:</w:t>
            </w:r>
          </w:p>
        </w:tc>
        <w:tc>
          <w:tcPr>
            <w:tcW w:w="5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noWrap/>
          </w:tcPr>
          <w:p w:rsidR="00BA0EAE" w:rsidRPr="008725DA" w:rsidRDefault="00BA0EAE" w:rsidP="00BA0EAE">
            <w:pPr>
              <w:rPr>
                <w:rFonts w:ascii="Tahoma" w:hAnsi="Tahoma" w:cs="Tahoma"/>
                <w:b/>
                <w:bCs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/>
                <w:bCs/>
                <w:szCs w:val="22"/>
                <w:lang w:val="el-GR"/>
              </w:rPr>
              <w:t>Επιδημιολογία Ι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:rsidR="00BA0EAE" w:rsidRPr="008725DA" w:rsidRDefault="00BA0EAE" w:rsidP="00BA0EAE">
            <w:pPr>
              <w:jc w:val="center"/>
              <w:rPr>
                <w:rFonts w:ascii="Tahoma" w:hAnsi="Tahoma" w:cs="Tahoma"/>
                <w:b/>
                <w:bCs/>
                <w:szCs w:val="22"/>
                <w:lang w:val="el-GR"/>
              </w:rPr>
            </w:pPr>
          </w:p>
        </w:tc>
      </w:tr>
      <w:tr w:rsidR="00BA0EAE" w:rsidRPr="002D2E6F" w:rsidTr="00BA0EAE">
        <w:trPr>
          <w:trHeight w:val="300"/>
          <w:tblHeader/>
        </w:trPr>
        <w:tc>
          <w:tcPr>
            <w:tcW w:w="1041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BA0EAE" w:rsidRPr="008725DA" w:rsidRDefault="00BA0EAE" w:rsidP="00BA0EAE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333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BA0EAE" w:rsidRPr="008725DA" w:rsidRDefault="00BA0EAE" w:rsidP="00BA0EAE">
            <w:pPr>
              <w:jc w:val="right"/>
              <w:rPr>
                <w:rFonts w:ascii="Tahoma" w:hAnsi="Tahoma" w:cs="Tahoma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szCs w:val="22"/>
                <w:lang w:val="el-GR"/>
              </w:rPr>
              <w:t>A' εξάμηνο</w:t>
            </w:r>
          </w:p>
        </w:tc>
        <w:tc>
          <w:tcPr>
            <w:tcW w:w="2156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BA0EAE" w:rsidRPr="008725DA" w:rsidRDefault="00BA0EAE" w:rsidP="0070078C">
            <w:pPr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406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8A7C0E" w:rsidRDefault="00BA0EAE" w:rsidP="00300234">
            <w:pPr>
              <w:jc w:val="right"/>
              <w:rPr>
                <w:rFonts w:ascii="Tahoma" w:hAnsi="Tahoma" w:cs="Tahoma"/>
                <w:bCs/>
                <w:sz w:val="20"/>
                <w:szCs w:val="22"/>
                <w:u w:val="single"/>
                <w:lang w:val="el-GR"/>
              </w:rPr>
            </w:pPr>
            <w:r w:rsidRPr="008725DA">
              <w:rPr>
                <w:rFonts w:ascii="Tahoma" w:hAnsi="Tahoma" w:cs="Tahoma"/>
                <w:bCs/>
                <w:i/>
                <w:sz w:val="20"/>
                <w:szCs w:val="22"/>
                <w:lang w:val="el-GR"/>
              </w:rPr>
              <w:t xml:space="preserve">Υπεύθυνος </w:t>
            </w:r>
            <w:proofErr w:type="spellStart"/>
            <w:r w:rsidRPr="008725DA">
              <w:rPr>
                <w:rFonts w:ascii="Tahoma" w:hAnsi="Tahoma" w:cs="Tahoma"/>
                <w:bCs/>
                <w:i/>
                <w:sz w:val="20"/>
                <w:szCs w:val="22"/>
                <w:lang w:val="el-GR"/>
              </w:rPr>
              <w:t>μαθήματος:</w:t>
            </w:r>
            <w:r w:rsidR="00300234" w:rsidRPr="008725DA">
              <w:rPr>
                <w:rFonts w:ascii="Tahoma" w:hAnsi="Tahoma" w:cs="Tahoma"/>
                <w:bCs/>
                <w:sz w:val="20"/>
                <w:szCs w:val="22"/>
                <w:u w:val="single"/>
                <w:lang w:val="el-GR"/>
              </w:rPr>
              <w:t>Χ.Λιονής</w:t>
            </w:r>
            <w:proofErr w:type="spellEnd"/>
          </w:p>
          <w:p w:rsidR="00BA0EAE" w:rsidRPr="008725DA" w:rsidRDefault="0070078C" w:rsidP="00300234">
            <w:pPr>
              <w:jc w:val="right"/>
              <w:rPr>
                <w:rFonts w:ascii="Tahoma" w:hAnsi="Tahoma" w:cs="Tahoma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Cs/>
                <w:sz w:val="20"/>
                <w:szCs w:val="22"/>
                <w:u w:val="single"/>
                <w:lang w:val="el-GR"/>
              </w:rPr>
              <w:t>Συνυπεύθυνη:</w:t>
            </w:r>
            <w:r w:rsidR="00A61231">
              <w:rPr>
                <w:rFonts w:ascii="Tahoma" w:hAnsi="Tahoma" w:cs="Tahoma"/>
                <w:bCs/>
                <w:sz w:val="20"/>
                <w:szCs w:val="22"/>
                <w:u w:val="single"/>
                <w:lang w:val="el-GR"/>
              </w:rPr>
              <w:t xml:space="preserve"> Μ. </w:t>
            </w:r>
            <w:proofErr w:type="spellStart"/>
            <w:r w:rsidR="00A61231">
              <w:rPr>
                <w:rFonts w:ascii="Tahoma" w:hAnsi="Tahoma" w:cs="Tahoma"/>
                <w:bCs/>
                <w:sz w:val="20"/>
                <w:szCs w:val="22"/>
                <w:u w:val="single"/>
                <w:lang w:val="el-GR"/>
              </w:rPr>
              <w:t>Αναστασάκη</w:t>
            </w:r>
            <w:proofErr w:type="spellEnd"/>
          </w:p>
        </w:tc>
      </w:tr>
      <w:tr w:rsidR="00BA0EAE" w:rsidRPr="008725DA" w:rsidTr="00BA0EAE">
        <w:trPr>
          <w:trHeight w:val="345"/>
          <w:tblHeader/>
        </w:trPr>
        <w:tc>
          <w:tcPr>
            <w:tcW w:w="1041" w:type="dxa"/>
            <w:tcBorders>
              <w:bottom w:val="single" w:sz="8" w:space="0" w:color="auto"/>
              <w:right w:val="nil"/>
            </w:tcBorders>
            <w:noWrap/>
            <w:vAlign w:val="center"/>
          </w:tcPr>
          <w:p w:rsidR="00BA0EAE" w:rsidRPr="008725DA" w:rsidRDefault="00BA0EAE" w:rsidP="00BA0EAE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3334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0EAE" w:rsidRPr="008725DA" w:rsidRDefault="00BA0EAE" w:rsidP="00BA0EAE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2156" w:type="dxa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0EAE" w:rsidRPr="008725DA" w:rsidRDefault="00BA0EAE" w:rsidP="00BA0EAE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2073" w:type="dxa"/>
            <w:tcBorders>
              <w:left w:val="nil"/>
              <w:bottom w:val="single" w:sz="8" w:space="0" w:color="auto"/>
              <w:right w:val="nil"/>
            </w:tcBorders>
            <w:shd w:val="clear" w:color="auto" w:fill="D9D9D9"/>
            <w:vAlign w:val="center"/>
          </w:tcPr>
          <w:p w:rsidR="00BA0EAE" w:rsidRPr="008725DA" w:rsidRDefault="00BA0EAE" w:rsidP="00BA0EAE">
            <w:pPr>
              <w:jc w:val="right"/>
              <w:rPr>
                <w:rFonts w:ascii="Tahoma" w:hAnsi="Tahoma" w:cs="Tahoma"/>
                <w:b/>
                <w:i/>
                <w:sz w:val="20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/>
                <w:i/>
                <w:sz w:val="20"/>
                <w:szCs w:val="22"/>
                <w:lang w:val="el-GR"/>
              </w:rPr>
              <w:t>Σύνολο ωρών:</w:t>
            </w:r>
          </w:p>
        </w:tc>
        <w:tc>
          <w:tcPr>
            <w:tcW w:w="1994" w:type="dxa"/>
            <w:gridSpan w:val="2"/>
            <w:tcBorders>
              <w:left w:val="nil"/>
              <w:bottom w:val="single" w:sz="8" w:space="0" w:color="auto"/>
            </w:tcBorders>
            <w:shd w:val="clear" w:color="auto" w:fill="D9D9D9"/>
            <w:noWrap/>
            <w:vAlign w:val="center"/>
          </w:tcPr>
          <w:p w:rsidR="00BA0EAE" w:rsidRPr="008725DA" w:rsidRDefault="00B473A2" w:rsidP="00BA0EAE">
            <w:pPr>
              <w:jc w:val="center"/>
              <w:rPr>
                <w:rFonts w:ascii="Tahoma" w:hAnsi="Tahoma" w:cs="Tahoma"/>
                <w:b/>
                <w:szCs w:val="22"/>
                <w:lang w:val="el-GR"/>
              </w:rPr>
            </w:pPr>
            <w:r>
              <w:rPr>
                <w:rFonts w:ascii="Tahoma" w:hAnsi="Tahoma" w:cs="Tahoma"/>
                <w:b/>
                <w:szCs w:val="22"/>
                <w:lang w:val="el-GR"/>
              </w:rPr>
              <w:t>20</w:t>
            </w:r>
          </w:p>
        </w:tc>
      </w:tr>
      <w:tr w:rsidR="00BA0EAE" w:rsidRPr="008725DA" w:rsidTr="00BA0EAE">
        <w:trPr>
          <w:trHeight w:val="345"/>
          <w:tblHeader/>
        </w:trPr>
        <w:tc>
          <w:tcPr>
            <w:tcW w:w="1041" w:type="dxa"/>
            <w:tcBorders>
              <w:top w:val="single" w:sz="8" w:space="0" w:color="auto"/>
              <w:left w:val="single" w:sz="8" w:space="0" w:color="auto"/>
              <w:bottom w:val="single" w:sz="6" w:space="0" w:color="999999"/>
              <w:right w:val="single" w:sz="6" w:space="0" w:color="999999"/>
            </w:tcBorders>
            <w:shd w:val="clear" w:color="auto" w:fill="333333"/>
            <w:noWrap/>
            <w:vAlign w:val="center"/>
          </w:tcPr>
          <w:p w:rsidR="00BA0EAE" w:rsidRPr="008725DA" w:rsidRDefault="00BA0EAE" w:rsidP="00BA0EAE">
            <w:pPr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  <w:t>Ενότητα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6" w:space="0" w:color="999999"/>
              <w:bottom w:val="single" w:sz="6" w:space="0" w:color="999999"/>
            </w:tcBorders>
            <w:shd w:val="clear" w:color="auto" w:fill="333333"/>
            <w:noWrap/>
            <w:vAlign w:val="center"/>
          </w:tcPr>
          <w:p w:rsidR="00BA0EAE" w:rsidRPr="008725DA" w:rsidRDefault="00BA0EAE" w:rsidP="00BA0EAE">
            <w:pPr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  <w:t>Τίτλος Ενότητας</w:t>
            </w:r>
          </w:p>
        </w:tc>
        <w:tc>
          <w:tcPr>
            <w:tcW w:w="2156" w:type="dxa"/>
            <w:tcBorders>
              <w:top w:val="single" w:sz="8" w:space="0" w:color="auto"/>
              <w:bottom w:val="single" w:sz="6" w:space="0" w:color="999999"/>
              <w:right w:val="single" w:sz="6" w:space="0" w:color="999999"/>
            </w:tcBorders>
            <w:shd w:val="clear" w:color="auto" w:fill="333333"/>
            <w:noWrap/>
            <w:vAlign w:val="center"/>
          </w:tcPr>
          <w:p w:rsidR="00BA0EAE" w:rsidRPr="008725DA" w:rsidRDefault="00BA0EAE" w:rsidP="00BA0EAE">
            <w:pPr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</w:pPr>
          </w:p>
        </w:tc>
        <w:tc>
          <w:tcPr>
            <w:tcW w:w="2073" w:type="dxa"/>
            <w:tcBorders>
              <w:top w:val="single" w:sz="8" w:space="0" w:color="auto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333333"/>
            <w:vAlign w:val="center"/>
          </w:tcPr>
          <w:p w:rsidR="00BA0EAE" w:rsidRPr="008725DA" w:rsidRDefault="00BA0EAE" w:rsidP="00BA0EAE">
            <w:pPr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  <w:t>Διδάσκοντες</w:t>
            </w:r>
          </w:p>
        </w:tc>
        <w:tc>
          <w:tcPr>
            <w:tcW w:w="1994" w:type="dxa"/>
            <w:gridSpan w:val="2"/>
            <w:tcBorders>
              <w:top w:val="single" w:sz="8" w:space="0" w:color="auto"/>
              <w:left w:val="single" w:sz="6" w:space="0" w:color="999999"/>
              <w:bottom w:val="single" w:sz="6" w:space="0" w:color="999999"/>
              <w:right w:val="single" w:sz="8" w:space="0" w:color="auto"/>
            </w:tcBorders>
            <w:shd w:val="clear" w:color="auto" w:fill="333333"/>
            <w:noWrap/>
            <w:vAlign w:val="center"/>
          </w:tcPr>
          <w:p w:rsidR="00BA0EAE" w:rsidRPr="008725DA" w:rsidRDefault="00BA0EAE" w:rsidP="00BA0EAE">
            <w:pPr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b/>
                <w:bCs/>
                <w:color w:val="FFFFFF"/>
                <w:sz w:val="20"/>
                <w:szCs w:val="22"/>
                <w:lang w:val="el-GR"/>
              </w:rPr>
              <w:t>Ημερομηνία</w:t>
            </w:r>
          </w:p>
        </w:tc>
      </w:tr>
      <w:tr w:rsidR="007619BC" w:rsidRPr="008725DA" w:rsidTr="00C87959">
        <w:trPr>
          <w:trHeight w:val="1155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8725DA" w:rsidRDefault="007619BC" w:rsidP="00BA0EAE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szCs w:val="22"/>
                <w:lang w:val="el-GR"/>
              </w:rPr>
              <w:t>1.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C00528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r w:rsidRPr="008725DA">
              <w:rPr>
                <w:rFonts w:ascii="Tahoma" w:hAnsi="Tahoma" w:cs="Tahoma"/>
                <w:lang w:val="el-GR"/>
              </w:rPr>
              <w:t>Εισαγωγή στην Επιδημιολογία</w:t>
            </w:r>
            <w:r>
              <w:rPr>
                <w:rFonts w:ascii="Tahoma" w:hAnsi="Tahoma" w:cs="Tahoma"/>
                <w:lang w:val="el-GR"/>
              </w:rPr>
              <w:t>: ο</w:t>
            </w:r>
            <w:r w:rsidRPr="00D4303B">
              <w:rPr>
                <w:rFonts w:ascii="Tahoma" w:hAnsi="Tahoma" w:cs="Tahoma"/>
                <w:lang w:val="el-GR"/>
              </w:rPr>
              <w:t>ρισμοί, ιστορική εξέλιξη, βασικές αρχές</w:t>
            </w:r>
            <w:r>
              <w:rPr>
                <w:rFonts w:ascii="Tahoma" w:hAnsi="Tahoma" w:cs="Tahoma"/>
                <w:lang w:val="el-GR"/>
              </w:rPr>
              <w:t xml:space="preserve"> και ε</w:t>
            </w:r>
            <w:r w:rsidRPr="00F673CF">
              <w:rPr>
                <w:rFonts w:ascii="Tahoma" w:hAnsi="Tahoma" w:cs="Tahoma"/>
                <w:lang w:val="el-GR"/>
              </w:rPr>
              <w:t>πισκόπηση των τύπων επιδημιολογικών μελετών</w:t>
            </w:r>
            <w:r w:rsidRPr="00D4303B">
              <w:rPr>
                <w:rFonts w:ascii="Tahoma" w:hAnsi="Tahoma" w:cs="Tahoma"/>
                <w:lang w:val="el-GR"/>
              </w:rPr>
              <w:t xml:space="preserve">. </w:t>
            </w:r>
            <w:r w:rsidRPr="00A70701">
              <w:rPr>
                <w:lang w:val="el-GR"/>
              </w:rPr>
              <w:t xml:space="preserve">Επιδημιολογία και </w:t>
            </w:r>
            <w:r>
              <w:rPr>
                <w:lang w:val="el-GR"/>
              </w:rPr>
              <w:t>σ</w:t>
            </w:r>
            <w:r w:rsidRPr="00A70701">
              <w:rPr>
                <w:lang w:val="el-GR"/>
              </w:rPr>
              <w:t xml:space="preserve">υστήματα </w:t>
            </w:r>
            <w:r>
              <w:rPr>
                <w:lang w:val="el-GR"/>
              </w:rPr>
              <w:t>υ</w:t>
            </w:r>
            <w:r w:rsidRPr="00A70701">
              <w:rPr>
                <w:lang w:val="el-GR"/>
              </w:rPr>
              <w:t xml:space="preserve">γείας στην </w:t>
            </w:r>
            <w:r>
              <w:rPr>
                <w:lang w:val="el-GR"/>
              </w:rPr>
              <w:t>ε</w:t>
            </w:r>
            <w:r w:rsidRPr="00A70701">
              <w:rPr>
                <w:lang w:val="el-GR"/>
              </w:rPr>
              <w:t xml:space="preserve">ποχή των </w:t>
            </w:r>
            <w:proofErr w:type="spellStart"/>
            <w:r>
              <w:rPr>
                <w:lang w:val="el-GR"/>
              </w:rPr>
              <w:t>π</w:t>
            </w:r>
            <w:r w:rsidRPr="00A70701">
              <w:rPr>
                <w:lang w:val="el-GR"/>
              </w:rPr>
              <w:t>ολυκρίσεων</w:t>
            </w:r>
            <w:proofErr w:type="spellEnd"/>
            <w:r>
              <w:rPr>
                <w:lang w:val="el-GR"/>
              </w:rPr>
              <w:t>: ο</w:t>
            </w:r>
            <w:r w:rsidRPr="00D4303B">
              <w:rPr>
                <w:rFonts w:ascii="Tahoma" w:hAnsi="Tahoma" w:cs="Tahoma"/>
                <w:lang w:val="el-GR"/>
              </w:rPr>
              <w:t xml:space="preserve"> ρόλος της επιδημιολογίας στη δημόσια υγεία, την πρωτοβάθμια φροντίδα υγείας και τις υπηρεσίες υγείας.</w:t>
            </w:r>
            <w:r>
              <w:rPr>
                <w:rFonts w:ascii="Tahoma" w:hAnsi="Tahoma" w:cs="Tahoma"/>
                <w:lang w:val="el-GR"/>
              </w:rPr>
              <w:t xml:space="preserve"> </w:t>
            </w:r>
          </w:p>
          <w:p w:rsidR="007619BC" w:rsidRPr="008725DA" w:rsidRDefault="007619BC" w:rsidP="00136528">
            <w:pPr>
              <w:pStyle w:val="a4"/>
              <w:spacing w:after="60"/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A7C0E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n-GB"/>
              </w:rPr>
              <w:t xml:space="preserve">X. </w:t>
            </w:r>
            <w:proofErr w:type="spellStart"/>
            <w:r>
              <w:rPr>
                <w:rFonts w:ascii="Tahoma" w:hAnsi="Tahoma" w:cs="Tahoma"/>
                <w:szCs w:val="22"/>
                <w:lang w:val="el-GR"/>
              </w:rPr>
              <w:t>Λιονής</w:t>
            </w:r>
            <w:proofErr w:type="spellEnd"/>
            <w:r>
              <w:rPr>
                <w:rFonts w:ascii="Tahoma" w:hAnsi="Tahoma" w:cs="Tahoma"/>
                <w:szCs w:val="22"/>
                <w:lang w:val="el-GR"/>
              </w:rPr>
              <w:t xml:space="preserve"> </w:t>
            </w:r>
          </w:p>
          <w:p w:rsidR="007619BC" w:rsidRPr="008D1E63" w:rsidRDefault="007619BC" w:rsidP="00136528">
            <w:pPr>
              <w:jc w:val="left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577B81" w:rsidRDefault="007619BC" w:rsidP="003E16B9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7619BC" w:rsidRPr="008725DA" w:rsidTr="00C87959">
        <w:trPr>
          <w:trHeight w:val="1155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8725DA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szCs w:val="22"/>
                <w:lang w:val="el-GR"/>
              </w:rPr>
              <w:t>2.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BF70AD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l-GR"/>
              </w:rPr>
              <w:t>Μέτρα συχνότητας και συσχέτισης</w:t>
            </w:r>
          </w:p>
          <w:p w:rsidR="007619BC" w:rsidRPr="00BF70AD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r>
              <w:rPr>
                <w:rFonts w:ascii="Tahoma" w:hAnsi="Tahoma" w:cs="Tahoma"/>
                <w:lang w:val="el-GR"/>
              </w:rPr>
              <w:t>Περιγραφική επιδημιολογία και επιδημιολογική επιτήρηση</w:t>
            </w:r>
          </w:p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r>
              <w:rPr>
                <w:rFonts w:ascii="Tahoma" w:hAnsi="Tahoma" w:cs="Tahoma"/>
                <w:lang w:val="el-GR"/>
              </w:rPr>
              <w:t>Οικολογικές μελέτες</w:t>
            </w:r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5F2C18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 xml:space="preserve">Μ. </w:t>
            </w:r>
            <w:proofErr w:type="spellStart"/>
            <w:r>
              <w:rPr>
                <w:rFonts w:ascii="Tahoma" w:hAnsi="Tahoma" w:cs="Tahoma"/>
                <w:szCs w:val="22"/>
                <w:lang w:val="el-GR"/>
              </w:rPr>
              <w:t>Αναστασάκη</w:t>
            </w:r>
            <w:proofErr w:type="spellEnd"/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577B81" w:rsidRDefault="007619BC" w:rsidP="003E16B9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7619BC" w:rsidRPr="00073CB8" w:rsidTr="00C87959">
        <w:trPr>
          <w:trHeight w:val="1155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8725DA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 xml:space="preserve">3. 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</w:rPr>
            </w:pPr>
            <w:r w:rsidRPr="008725DA">
              <w:rPr>
                <w:rFonts w:ascii="Tahoma" w:hAnsi="Tahoma" w:cs="Tahoma"/>
                <w:lang w:val="el-GR"/>
              </w:rPr>
              <w:t>Συγχρονικές</w:t>
            </w:r>
            <w:r w:rsidRPr="007619BC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el-GR"/>
              </w:rPr>
              <w:t>μ</w:t>
            </w:r>
            <w:r w:rsidRPr="008725DA">
              <w:rPr>
                <w:rFonts w:ascii="Tahoma" w:hAnsi="Tahoma" w:cs="Tahoma"/>
                <w:lang w:val="el-GR"/>
              </w:rPr>
              <w:t>ελέτες</w:t>
            </w:r>
            <w:r w:rsidRPr="008725DA">
              <w:rPr>
                <w:rFonts w:ascii="Tahoma" w:hAnsi="Tahoma" w:cs="Tahoma"/>
              </w:rPr>
              <w:t xml:space="preserve"> (Cross-sectional</w:t>
            </w:r>
            <w:r w:rsidRPr="007619BC">
              <w:rPr>
                <w:rFonts w:ascii="Tahoma" w:hAnsi="Tahoma" w:cs="Tahoma"/>
              </w:rPr>
              <w:t xml:space="preserve"> </w:t>
            </w:r>
            <w:r w:rsidRPr="008725DA">
              <w:rPr>
                <w:rFonts w:ascii="Tahoma" w:hAnsi="Tahoma" w:cs="Tahoma"/>
              </w:rPr>
              <w:t>studies)</w:t>
            </w:r>
          </w:p>
          <w:p w:rsidR="007619BC" w:rsidRPr="00A61231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n-GB"/>
              </w:rPr>
            </w:pPr>
            <w:bookmarkStart w:id="0" w:name="OLE_LINK15"/>
            <w:bookmarkStart w:id="1" w:name="OLE_LINK16"/>
            <w:bookmarkStart w:id="2" w:name="OLE_LINK21"/>
            <w:bookmarkStart w:id="3" w:name="OLE_LINK22"/>
            <w:r w:rsidRPr="008725DA">
              <w:rPr>
                <w:rFonts w:ascii="Tahoma" w:hAnsi="Tahoma" w:cs="Tahoma"/>
                <w:lang w:val="el-GR"/>
              </w:rPr>
              <w:t>Μελέτες</w:t>
            </w:r>
            <w:r w:rsidRPr="007619BC">
              <w:rPr>
                <w:rFonts w:ascii="Tahoma" w:hAnsi="Tahoma" w:cs="Tahoma"/>
              </w:rPr>
              <w:t xml:space="preserve"> </w:t>
            </w:r>
            <w:r w:rsidRPr="008725DA">
              <w:rPr>
                <w:rFonts w:ascii="Tahoma" w:hAnsi="Tahoma" w:cs="Tahoma"/>
                <w:lang w:val="el-GR"/>
              </w:rPr>
              <w:t>ασθενών</w:t>
            </w:r>
            <w:r w:rsidRPr="007619BC">
              <w:rPr>
                <w:rFonts w:ascii="Tahoma" w:hAnsi="Tahoma" w:cs="Tahoma"/>
              </w:rPr>
              <w:t xml:space="preserve"> </w:t>
            </w:r>
            <w:r w:rsidRPr="008725DA">
              <w:rPr>
                <w:rFonts w:ascii="Tahoma" w:hAnsi="Tahoma" w:cs="Tahoma"/>
                <w:lang w:val="el-GR"/>
              </w:rPr>
              <w:t>μαρτύρων</w:t>
            </w:r>
            <w:bookmarkEnd w:id="0"/>
            <w:bookmarkEnd w:id="1"/>
            <w:bookmarkEnd w:id="2"/>
            <w:bookmarkEnd w:id="3"/>
            <w:r w:rsidRPr="00A61231">
              <w:rPr>
                <w:rFonts w:ascii="Tahoma" w:hAnsi="Tahoma" w:cs="Tahoma"/>
                <w:lang w:val="en-GB"/>
              </w:rPr>
              <w:t xml:space="preserve"> (</w:t>
            </w:r>
            <w:r>
              <w:rPr>
                <w:rFonts w:ascii="Tahoma" w:hAnsi="Tahoma" w:cs="Tahoma"/>
                <w:lang w:val="en-GB"/>
              </w:rPr>
              <w:t>case</w:t>
            </w:r>
            <w:r w:rsidRPr="007C5911">
              <w:rPr>
                <w:rFonts w:ascii="Tahoma" w:hAnsi="Tahoma" w:cs="Tahoma"/>
                <w:lang w:val="en-GB"/>
              </w:rPr>
              <w:t>-</w:t>
            </w:r>
            <w:r>
              <w:rPr>
                <w:rFonts w:ascii="Tahoma" w:hAnsi="Tahoma" w:cs="Tahoma"/>
                <w:lang w:val="en-GB"/>
              </w:rPr>
              <w:t>control</w:t>
            </w:r>
            <w:r w:rsidRPr="007619BC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en-GB"/>
              </w:rPr>
              <w:t>studies)</w:t>
            </w:r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  <w:proofErr w:type="spellStart"/>
            <w:r>
              <w:rPr>
                <w:rFonts w:ascii="Tahoma" w:hAnsi="Tahoma" w:cs="Tahoma"/>
                <w:szCs w:val="22"/>
                <w:lang w:val="el-GR"/>
              </w:rPr>
              <w:t>Μ.Αναστασάκη</w:t>
            </w:r>
            <w:proofErr w:type="spellEnd"/>
          </w:p>
          <w:p w:rsidR="007619BC" w:rsidRPr="008725DA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9609D2" w:rsidRDefault="007619BC" w:rsidP="003E16B9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</w:tr>
      <w:tr w:rsidR="007619BC" w:rsidRPr="008725DA" w:rsidTr="00C87959">
        <w:trPr>
          <w:trHeight w:val="1122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073CB8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szCs w:val="22"/>
                <w:lang w:val="el-GR"/>
              </w:rPr>
              <w:t>4</w:t>
            </w:r>
            <w:r w:rsidRPr="00073CB8">
              <w:rPr>
                <w:rFonts w:ascii="Tahoma" w:hAnsi="Tahoma" w:cs="Tahoma"/>
                <w:szCs w:val="22"/>
                <w:lang w:val="el-GR"/>
              </w:rPr>
              <w:t>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r>
              <w:rPr>
                <w:rFonts w:ascii="Tahoma" w:hAnsi="Tahoma" w:cs="Tahoma"/>
                <w:lang w:val="el-GR"/>
              </w:rPr>
              <w:t xml:space="preserve">Μελέτες </w:t>
            </w:r>
            <w:proofErr w:type="spellStart"/>
            <w:r>
              <w:rPr>
                <w:rFonts w:ascii="Tahoma" w:hAnsi="Tahoma" w:cs="Tahoma"/>
                <w:lang w:val="el-GR"/>
              </w:rPr>
              <w:t>κοορτών</w:t>
            </w:r>
            <w:proofErr w:type="spellEnd"/>
            <w:r>
              <w:rPr>
                <w:rFonts w:ascii="Tahoma" w:hAnsi="Tahoma" w:cs="Tahoma"/>
                <w:lang w:val="el-GR"/>
              </w:rPr>
              <w:t xml:space="preserve"> (</w:t>
            </w:r>
            <w:r>
              <w:rPr>
                <w:rFonts w:ascii="Tahoma" w:hAnsi="Tahoma" w:cs="Tahoma"/>
              </w:rPr>
              <w:t>cohort studies)</w:t>
            </w:r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073CB8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 xml:space="preserve">Β. </w:t>
            </w:r>
            <w:proofErr w:type="spellStart"/>
            <w:r>
              <w:rPr>
                <w:rFonts w:ascii="Tahoma" w:hAnsi="Tahoma" w:cs="Tahoma"/>
                <w:szCs w:val="22"/>
                <w:lang w:val="el-GR"/>
              </w:rPr>
              <w:t>Μπεμπή</w:t>
            </w:r>
            <w:proofErr w:type="spellEnd"/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D826C1" w:rsidRDefault="007619BC" w:rsidP="003E16B9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7619BC" w:rsidRPr="007B609D" w:rsidTr="00C87959">
        <w:trPr>
          <w:trHeight w:val="839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8725DA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>5</w:t>
            </w:r>
            <w:r w:rsidRPr="008725DA">
              <w:rPr>
                <w:rFonts w:ascii="Tahoma" w:hAnsi="Tahoma" w:cs="Tahoma"/>
                <w:szCs w:val="22"/>
                <w:lang w:val="el-GR"/>
              </w:rPr>
              <w:t>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bookmarkStart w:id="4" w:name="OLE_LINK13"/>
            <w:bookmarkStart w:id="5" w:name="OLE_LINK14"/>
            <w:r>
              <w:rPr>
                <w:rFonts w:ascii="Tahoma" w:hAnsi="Tahoma" w:cs="Tahoma"/>
                <w:lang w:val="el-GR"/>
              </w:rPr>
              <w:t>Σφάλματα, σύγχυση και αιτιολογική συλλογιστική</w:t>
            </w:r>
          </w:p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r w:rsidRPr="008725DA">
              <w:rPr>
                <w:rFonts w:ascii="Tahoma" w:hAnsi="Tahoma" w:cs="Tahoma"/>
                <w:lang w:val="el-GR"/>
              </w:rPr>
              <w:t>Προτυποποίηση</w:t>
            </w:r>
            <w:r>
              <w:rPr>
                <w:rFonts w:ascii="Tahoma" w:hAnsi="Tahoma" w:cs="Tahoma"/>
                <w:lang w:val="el-GR"/>
              </w:rPr>
              <w:t xml:space="preserve"> δεικτών - ε</w:t>
            </w:r>
            <w:r w:rsidRPr="008725DA">
              <w:rPr>
                <w:rStyle w:val="a3"/>
                <w:rFonts w:ascii="Tahoma" w:hAnsi="Tahoma" w:cs="Tahoma"/>
                <w:lang w:val="el-GR"/>
              </w:rPr>
              <w:t xml:space="preserve">πιλογή </w:t>
            </w:r>
            <w:r>
              <w:rPr>
                <w:rStyle w:val="a3"/>
                <w:rFonts w:ascii="Tahoma" w:hAnsi="Tahoma" w:cs="Tahoma"/>
                <w:lang w:val="el-GR"/>
              </w:rPr>
              <w:t>μ</w:t>
            </w:r>
            <w:r w:rsidRPr="008725DA">
              <w:rPr>
                <w:rStyle w:val="a3"/>
                <w:rFonts w:ascii="Tahoma" w:hAnsi="Tahoma" w:cs="Tahoma"/>
                <w:lang w:val="el-GR"/>
              </w:rPr>
              <w:t xml:space="preserve">εγέθους </w:t>
            </w:r>
            <w:r>
              <w:rPr>
                <w:rStyle w:val="a3"/>
                <w:rFonts w:ascii="Tahoma" w:hAnsi="Tahoma" w:cs="Tahoma"/>
                <w:lang w:val="el-GR"/>
              </w:rPr>
              <w:t>δ</w:t>
            </w:r>
            <w:r w:rsidRPr="008725DA">
              <w:rPr>
                <w:rStyle w:val="a3"/>
                <w:rFonts w:ascii="Tahoma" w:hAnsi="Tahoma" w:cs="Tahoma"/>
                <w:lang w:val="el-GR"/>
              </w:rPr>
              <w:t>είγματος</w:t>
            </w:r>
            <w:bookmarkEnd w:id="4"/>
            <w:bookmarkEnd w:id="5"/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A61231" w:rsidRDefault="007619BC" w:rsidP="00136528">
            <w:pPr>
              <w:jc w:val="left"/>
              <w:rPr>
                <w:rFonts w:ascii="Tahoma" w:hAnsi="Tahoma" w:cs="Tahoma"/>
                <w:szCs w:val="22"/>
                <w:lang w:val="en-GB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 xml:space="preserve">Θ. </w:t>
            </w:r>
            <w:proofErr w:type="spellStart"/>
            <w:r>
              <w:rPr>
                <w:rFonts w:ascii="Tahoma" w:hAnsi="Tahoma" w:cs="Tahoma"/>
                <w:szCs w:val="22"/>
                <w:lang w:val="el-GR"/>
              </w:rPr>
              <w:t>Ρουμελιωτάκη</w:t>
            </w:r>
            <w:proofErr w:type="spellEnd"/>
          </w:p>
          <w:p w:rsidR="007619BC" w:rsidRPr="008725DA" w:rsidRDefault="007619BC" w:rsidP="00136528">
            <w:pPr>
              <w:jc w:val="left"/>
              <w:rPr>
                <w:rFonts w:ascii="Tahoma" w:hAnsi="Tahoma" w:cs="Tahoma"/>
                <w:b/>
                <w:sz w:val="18"/>
                <w:szCs w:val="22"/>
                <w:lang w:val="el-GR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E90CBB" w:rsidRDefault="007619BC" w:rsidP="003E16B9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</w:tr>
      <w:tr w:rsidR="007619BC" w:rsidRPr="00E3213E" w:rsidTr="00C87959">
        <w:trPr>
          <w:trHeight w:val="839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8725DA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>6</w:t>
            </w:r>
            <w:r w:rsidRPr="008725DA">
              <w:rPr>
                <w:rFonts w:ascii="Tahoma" w:hAnsi="Tahoma" w:cs="Tahoma"/>
                <w:szCs w:val="22"/>
                <w:lang w:val="el-GR"/>
              </w:rPr>
              <w:t>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bookmarkStart w:id="6" w:name="OLE_LINK30"/>
            <w:bookmarkStart w:id="7" w:name="OLE_LINK31"/>
            <w:r w:rsidRPr="008725DA">
              <w:rPr>
                <w:rFonts w:ascii="Tahoma" w:hAnsi="Tahoma" w:cs="Tahoma"/>
                <w:lang w:val="el-GR"/>
              </w:rPr>
              <w:t>Πειραματική επιδημιολογία</w:t>
            </w:r>
            <w:bookmarkEnd w:id="6"/>
            <w:bookmarkEnd w:id="7"/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A61231" w:rsidRDefault="007619BC" w:rsidP="00136528">
            <w:pPr>
              <w:jc w:val="left"/>
              <w:rPr>
                <w:rFonts w:ascii="Tahoma" w:hAnsi="Tahoma" w:cs="Tahoma"/>
                <w:bCs/>
                <w:szCs w:val="22"/>
                <w:lang w:val="el-GR"/>
              </w:rPr>
            </w:pPr>
            <w:r>
              <w:rPr>
                <w:rFonts w:ascii="Tahoma" w:hAnsi="Tahoma" w:cs="Tahoma"/>
                <w:bCs/>
                <w:szCs w:val="22"/>
                <w:lang w:val="el-GR"/>
              </w:rPr>
              <w:t xml:space="preserve">Μ. </w:t>
            </w:r>
            <w:proofErr w:type="spellStart"/>
            <w:r>
              <w:rPr>
                <w:rFonts w:ascii="Tahoma" w:hAnsi="Tahoma" w:cs="Tahoma"/>
                <w:bCs/>
                <w:szCs w:val="22"/>
                <w:lang w:val="el-GR"/>
              </w:rPr>
              <w:t>Σπανάκης</w:t>
            </w:r>
            <w:proofErr w:type="spellEnd"/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E3213E" w:rsidRDefault="007619BC" w:rsidP="007249B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</w:tr>
      <w:tr w:rsidR="007619BC" w:rsidRPr="00E3213E" w:rsidTr="00BA0EAE">
        <w:trPr>
          <w:trHeight w:val="815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Pr="00E3213E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>7</w:t>
            </w:r>
            <w:r w:rsidRPr="00E3213E">
              <w:rPr>
                <w:rFonts w:ascii="Tahoma" w:hAnsi="Tahoma" w:cs="Tahoma"/>
                <w:szCs w:val="22"/>
                <w:lang w:val="el-GR"/>
              </w:rPr>
              <w:t>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r>
              <w:rPr>
                <w:rFonts w:ascii="Tahoma" w:hAnsi="Tahoma" w:cs="Tahoma"/>
                <w:lang w:val="el-GR"/>
              </w:rPr>
              <w:t>Διαγνωστική ακρίβεια: ευαισθησία, ειδικότητα, θετική και αρνητική προγνωστική αξία</w:t>
            </w:r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  <w:r w:rsidRPr="008725DA">
              <w:rPr>
                <w:rFonts w:ascii="Tahoma" w:hAnsi="Tahoma" w:cs="Tahoma"/>
                <w:szCs w:val="22"/>
                <w:lang w:val="el-GR"/>
              </w:rPr>
              <w:t xml:space="preserve">Μ. </w:t>
            </w:r>
            <w:proofErr w:type="spellStart"/>
            <w:r w:rsidRPr="008725DA">
              <w:rPr>
                <w:rFonts w:ascii="Tahoma" w:hAnsi="Tahoma" w:cs="Tahoma"/>
                <w:szCs w:val="22"/>
                <w:lang w:val="el-GR"/>
              </w:rPr>
              <w:t>Αναστασάκη</w:t>
            </w:r>
            <w:proofErr w:type="spellEnd"/>
            <w:r w:rsidRPr="008725DA">
              <w:rPr>
                <w:rFonts w:ascii="Tahoma" w:hAnsi="Tahoma" w:cs="Tahoma"/>
                <w:szCs w:val="22"/>
                <w:lang w:val="el-GR"/>
              </w:rPr>
              <w:br/>
            </w:r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8725DA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</w:tr>
      <w:tr w:rsidR="007619BC" w:rsidRPr="00E3213E" w:rsidTr="00BA0EAE">
        <w:trPr>
          <w:trHeight w:val="815"/>
        </w:trPr>
        <w:tc>
          <w:tcPr>
            <w:tcW w:w="1041" w:type="dxa"/>
            <w:tcBorders>
              <w:top w:val="single" w:sz="6" w:space="0" w:color="999999"/>
              <w:left w:val="single" w:sz="8" w:space="0" w:color="auto"/>
              <w:bottom w:val="single" w:sz="6" w:space="0" w:color="999999"/>
              <w:right w:val="single" w:sz="6" w:space="0" w:color="999999"/>
            </w:tcBorders>
            <w:noWrap/>
            <w:vAlign w:val="center"/>
          </w:tcPr>
          <w:p w:rsidR="007619BC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>8.</w:t>
            </w:r>
          </w:p>
        </w:tc>
        <w:tc>
          <w:tcPr>
            <w:tcW w:w="549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8725DA" w:rsidRDefault="007619BC" w:rsidP="007619BC">
            <w:pPr>
              <w:numPr>
                <w:ilvl w:val="0"/>
                <w:numId w:val="1"/>
              </w:numPr>
              <w:tabs>
                <w:tab w:val="clear" w:pos="1919"/>
                <w:tab w:val="num" w:pos="234"/>
                <w:tab w:val="num" w:pos="360"/>
                <w:tab w:val="num" w:pos="1636"/>
              </w:tabs>
              <w:spacing w:after="60"/>
              <w:ind w:left="234" w:hanging="234"/>
              <w:jc w:val="left"/>
              <w:rPr>
                <w:rFonts w:ascii="Tahoma" w:hAnsi="Tahoma" w:cs="Tahoma"/>
                <w:lang w:val="el-GR"/>
              </w:rPr>
            </w:pPr>
            <w:bookmarkStart w:id="8" w:name="OLE_LINK28"/>
            <w:bookmarkStart w:id="9" w:name="OLE_LINK29"/>
            <w:r w:rsidRPr="008725DA">
              <w:rPr>
                <w:rFonts w:ascii="Tahoma" w:hAnsi="Tahoma" w:cs="Tahoma"/>
                <w:lang w:val="el-GR"/>
              </w:rPr>
              <w:t xml:space="preserve">Μελέτες πρόγνωσης – </w:t>
            </w:r>
            <w:r>
              <w:rPr>
                <w:rFonts w:ascii="Tahoma" w:hAnsi="Tahoma" w:cs="Tahoma"/>
                <w:lang w:val="el-GR"/>
              </w:rPr>
              <w:t xml:space="preserve">ανάλυση </w:t>
            </w:r>
            <w:r w:rsidRPr="008725DA">
              <w:rPr>
                <w:rFonts w:ascii="Tahoma" w:hAnsi="Tahoma" w:cs="Tahoma"/>
                <w:lang w:val="el-GR"/>
              </w:rPr>
              <w:t>επιβίωσης</w:t>
            </w:r>
          </w:p>
          <w:bookmarkEnd w:id="8"/>
          <w:bookmarkEnd w:id="9"/>
          <w:p w:rsidR="007619BC" w:rsidRPr="008725DA" w:rsidRDefault="007619BC" w:rsidP="00136528">
            <w:pPr>
              <w:tabs>
                <w:tab w:val="num" w:pos="1919"/>
              </w:tabs>
              <w:spacing w:after="60"/>
              <w:ind w:left="234"/>
              <w:jc w:val="left"/>
              <w:rPr>
                <w:rFonts w:ascii="Tahoma" w:hAnsi="Tahoma" w:cs="Tahoma"/>
                <w:lang w:val="el-GR"/>
              </w:rPr>
            </w:pPr>
          </w:p>
        </w:tc>
        <w:tc>
          <w:tcPr>
            <w:tcW w:w="20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7619BC" w:rsidRPr="00E3213E" w:rsidRDefault="007619BC" w:rsidP="00136528">
            <w:pPr>
              <w:jc w:val="left"/>
              <w:rPr>
                <w:rFonts w:ascii="Tahoma" w:hAnsi="Tahoma" w:cs="Tahoma"/>
                <w:sz w:val="18"/>
                <w:szCs w:val="22"/>
                <w:lang w:val="el-GR"/>
              </w:rPr>
            </w:pPr>
            <w:r>
              <w:rPr>
                <w:rFonts w:ascii="Tahoma" w:hAnsi="Tahoma" w:cs="Tahoma"/>
                <w:szCs w:val="22"/>
                <w:lang w:val="el-GR"/>
              </w:rPr>
              <w:t>Α. Χριστοδουλάκης</w:t>
            </w:r>
          </w:p>
          <w:p w:rsidR="007619BC" w:rsidRPr="008725DA" w:rsidRDefault="007619BC" w:rsidP="00136528">
            <w:pPr>
              <w:jc w:val="left"/>
              <w:rPr>
                <w:rFonts w:ascii="Tahoma" w:hAnsi="Tahoma" w:cs="Tahoma"/>
                <w:szCs w:val="22"/>
                <w:lang w:val="el-GR"/>
              </w:rPr>
            </w:pPr>
          </w:p>
        </w:tc>
        <w:tc>
          <w:tcPr>
            <w:tcW w:w="1994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8" w:space="0" w:color="auto"/>
            </w:tcBorders>
            <w:vAlign w:val="center"/>
          </w:tcPr>
          <w:p w:rsidR="007619BC" w:rsidRPr="008725DA" w:rsidRDefault="007619BC" w:rsidP="008725DA">
            <w:pPr>
              <w:jc w:val="center"/>
              <w:rPr>
                <w:rFonts w:ascii="Tahoma" w:hAnsi="Tahoma" w:cs="Tahoma"/>
                <w:szCs w:val="22"/>
                <w:lang w:val="el-GR"/>
              </w:rPr>
            </w:pPr>
          </w:p>
        </w:tc>
      </w:tr>
    </w:tbl>
    <w:p w:rsidR="008725DA" w:rsidRDefault="008725DA">
      <w:pPr>
        <w:rPr>
          <w:lang w:val="el-GR"/>
        </w:rPr>
      </w:pPr>
    </w:p>
    <w:p w:rsidR="000E6FE1" w:rsidRPr="008725DA" w:rsidRDefault="000E6FE1">
      <w:pPr>
        <w:rPr>
          <w:lang w:val="el-GR"/>
        </w:rPr>
      </w:pPr>
    </w:p>
    <w:sectPr w:rsidR="000E6FE1" w:rsidRPr="008725DA" w:rsidSect="000E6F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EA8"/>
    <w:multiLevelType w:val="hybridMultilevel"/>
    <w:tmpl w:val="CF5EDA1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04A850DA"/>
    <w:multiLevelType w:val="hybridMultilevel"/>
    <w:tmpl w:val="23F48BD0"/>
    <w:lvl w:ilvl="0" w:tplc="0408000F">
      <w:start w:val="1"/>
      <w:numFmt w:val="decimal"/>
      <w:lvlText w:val="%1."/>
      <w:lvlJc w:val="left"/>
      <w:pPr>
        <w:ind w:left="594" w:hanging="360"/>
      </w:pPr>
    </w:lvl>
    <w:lvl w:ilvl="1" w:tplc="04080019" w:tentative="1">
      <w:start w:val="1"/>
      <w:numFmt w:val="lowerLetter"/>
      <w:lvlText w:val="%2."/>
      <w:lvlJc w:val="left"/>
      <w:pPr>
        <w:ind w:left="1314" w:hanging="360"/>
      </w:pPr>
    </w:lvl>
    <w:lvl w:ilvl="2" w:tplc="0408001B" w:tentative="1">
      <w:start w:val="1"/>
      <w:numFmt w:val="lowerRoman"/>
      <w:lvlText w:val="%3."/>
      <w:lvlJc w:val="right"/>
      <w:pPr>
        <w:ind w:left="2034" w:hanging="180"/>
      </w:pPr>
    </w:lvl>
    <w:lvl w:ilvl="3" w:tplc="0408000F" w:tentative="1">
      <w:start w:val="1"/>
      <w:numFmt w:val="decimal"/>
      <w:lvlText w:val="%4."/>
      <w:lvlJc w:val="left"/>
      <w:pPr>
        <w:ind w:left="2754" w:hanging="360"/>
      </w:pPr>
    </w:lvl>
    <w:lvl w:ilvl="4" w:tplc="04080019" w:tentative="1">
      <w:start w:val="1"/>
      <w:numFmt w:val="lowerLetter"/>
      <w:lvlText w:val="%5."/>
      <w:lvlJc w:val="left"/>
      <w:pPr>
        <w:ind w:left="3474" w:hanging="360"/>
      </w:pPr>
    </w:lvl>
    <w:lvl w:ilvl="5" w:tplc="0408001B" w:tentative="1">
      <w:start w:val="1"/>
      <w:numFmt w:val="lowerRoman"/>
      <w:lvlText w:val="%6."/>
      <w:lvlJc w:val="right"/>
      <w:pPr>
        <w:ind w:left="4194" w:hanging="180"/>
      </w:pPr>
    </w:lvl>
    <w:lvl w:ilvl="6" w:tplc="0408000F" w:tentative="1">
      <w:start w:val="1"/>
      <w:numFmt w:val="decimal"/>
      <w:lvlText w:val="%7."/>
      <w:lvlJc w:val="left"/>
      <w:pPr>
        <w:ind w:left="4914" w:hanging="360"/>
      </w:pPr>
    </w:lvl>
    <w:lvl w:ilvl="7" w:tplc="04080019" w:tentative="1">
      <w:start w:val="1"/>
      <w:numFmt w:val="lowerLetter"/>
      <w:lvlText w:val="%8."/>
      <w:lvlJc w:val="left"/>
      <w:pPr>
        <w:ind w:left="5634" w:hanging="360"/>
      </w:pPr>
    </w:lvl>
    <w:lvl w:ilvl="8" w:tplc="0408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2">
    <w:nsid w:val="068371FF"/>
    <w:multiLevelType w:val="hybridMultilevel"/>
    <w:tmpl w:val="0440655A"/>
    <w:lvl w:ilvl="0" w:tplc="04080009">
      <w:start w:val="1"/>
      <w:numFmt w:val="bullet"/>
      <w:lvlText w:val=""/>
      <w:lvlJc w:val="left"/>
      <w:pPr>
        <w:tabs>
          <w:tab w:val="num" w:pos="1919"/>
        </w:tabs>
        <w:ind w:left="1919" w:hanging="360"/>
      </w:pPr>
      <w:rPr>
        <w:rFonts w:ascii="Wingdings" w:hAnsi="Wingdings" w:hint="default"/>
        <w:color w:val="auto"/>
        <w:sz w:val="18"/>
        <w:szCs w:val="18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9B50FB0"/>
    <w:multiLevelType w:val="hybridMultilevel"/>
    <w:tmpl w:val="F112C1B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8"/>
        <w:szCs w:val="18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9FB125C"/>
    <w:multiLevelType w:val="hybridMultilevel"/>
    <w:tmpl w:val="29063CB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233A1D4C"/>
    <w:multiLevelType w:val="hybridMultilevel"/>
    <w:tmpl w:val="288C11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246E495D"/>
    <w:multiLevelType w:val="hybridMultilevel"/>
    <w:tmpl w:val="6576D40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>
    <w:nsid w:val="34916D93"/>
    <w:multiLevelType w:val="hybridMultilevel"/>
    <w:tmpl w:val="022A5F5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>
    <w:nsid w:val="4C9365B2"/>
    <w:multiLevelType w:val="hybridMultilevel"/>
    <w:tmpl w:val="3DA8BF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A08147F"/>
    <w:multiLevelType w:val="hybridMultilevel"/>
    <w:tmpl w:val="EDCE8B4C"/>
    <w:lvl w:ilvl="0" w:tplc="0408000F">
      <w:start w:val="1"/>
      <w:numFmt w:val="decimal"/>
      <w:lvlText w:val="%1."/>
      <w:lvlJc w:val="left"/>
      <w:pPr>
        <w:ind w:left="594" w:hanging="360"/>
      </w:pPr>
    </w:lvl>
    <w:lvl w:ilvl="1" w:tplc="04080019" w:tentative="1">
      <w:start w:val="1"/>
      <w:numFmt w:val="lowerLetter"/>
      <w:lvlText w:val="%2."/>
      <w:lvlJc w:val="left"/>
      <w:pPr>
        <w:ind w:left="1314" w:hanging="360"/>
      </w:pPr>
    </w:lvl>
    <w:lvl w:ilvl="2" w:tplc="0408001B" w:tentative="1">
      <w:start w:val="1"/>
      <w:numFmt w:val="lowerRoman"/>
      <w:lvlText w:val="%3."/>
      <w:lvlJc w:val="right"/>
      <w:pPr>
        <w:ind w:left="2034" w:hanging="180"/>
      </w:pPr>
    </w:lvl>
    <w:lvl w:ilvl="3" w:tplc="0408000F" w:tentative="1">
      <w:start w:val="1"/>
      <w:numFmt w:val="decimal"/>
      <w:lvlText w:val="%4."/>
      <w:lvlJc w:val="left"/>
      <w:pPr>
        <w:ind w:left="2754" w:hanging="360"/>
      </w:pPr>
    </w:lvl>
    <w:lvl w:ilvl="4" w:tplc="04080019" w:tentative="1">
      <w:start w:val="1"/>
      <w:numFmt w:val="lowerLetter"/>
      <w:lvlText w:val="%5."/>
      <w:lvlJc w:val="left"/>
      <w:pPr>
        <w:ind w:left="3474" w:hanging="360"/>
      </w:pPr>
    </w:lvl>
    <w:lvl w:ilvl="5" w:tplc="0408001B" w:tentative="1">
      <w:start w:val="1"/>
      <w:numFmt w:val="lowerRoman"/>
      <w:lvlText w:val="%6."/>
      <w:lvlJc w:val="right"/>
      <w:pPr>
        <w:ind w:left="4194" w:hanging="180"/>
      </w:pPr>
    </w:lvl>
    <w:lvl w:ilvl="6" w:tplc="0408000F" w:tentative="1">
      <w:start w:val="1"/>
      <w:numFmt w:val="decimal"/>
      <w:lvlText w:val="%7."/>
      <w:lvlJc w:val="left"/>
      <w:pPr>
        <w:ind w:left="4914" w:hanging="360"/>
      </w:pPr>
    </w:lvl>
    <w:lvl w:ilvl="7" w:tplc="04080019" w:tentative="1">
      <w:start w:val="1"/>
      <w:numFmt w:val="lowerLetter"/>
      <w:lvlText w:val="%8."/>
      <w:lvlJc w:val="left"/>
      <w:pPr>
        <w:ind w:left="5634" w:hanging="360"/>
      </w:pPr>
    </w:lvl>
    <w:lvl w:ilvl="8" w:tplc="0408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10">
    <w:nsid w:val="78065A11"/>
    <w:multiLevelType w:val="hybridMultilevel"/>
    <w:tmpl w:val="F31AAC7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lena Anastasaki">
    <w15:presenceInfo w15:providerId="Windows Live" w15:userId="831d0baa2fbb61c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0EAE"/>
    <w:rsid w:val="00013058"/>
    <w:rsid w:val="0002610C"/>
    <w:rsid w:val="00032A0A"/>
    <w:rsid w:val="00046C69"/>
    <w:rsid w:val="00063133"/>
    <w:rsid w:val="00073CB8"/>
    <w:rsid w:val="00076499"/>
    <w:rsid w:val="0009469E"/>
    <w:rsid w:val="000E6FE1"/>
    <w:rsid w:val="00112D20"/>
    <w:rsid w:val="00141D33"/>
    <w:rsid w:val="001818A4"/>
    <w:rsid w:val="0019282A"/>
    <w:rsid w:val="001B0DED"/>
    <w:rsid w:val="001E6CF7"/>
    <w:rsid w:val="001E77F4"/>
    <w:rsid w:val="002163C5"/>
    <w:rsid w:val="00222E58"/>
    <w:rsid w:val="00251284"/>
    <w:rsid w:val="0028433A"/>
    <w:rsid w:val="002946A3"/>
    <w:rsid w:val="002D2E6F"/>
    <w:rsid w:val="002E771E"/>
    <w:rsid w:val="002F70F3"/>
    <w:rsid w:val="00300234"/>
    <w:rsid w:val="00305504"/>
    <w:rsid w:val="00316B10"/>
    <w:rsid w:val="00345640"/>
    <w:rsid w:val="00346E92"/>
    <w:rsid w:val="003976C6"/>
    <w:rsid w:val="003D6B79"/>
    <w:rsid w:val="003E16B9"/>
    <w:rsid w:val="003F1DAB"/>
    <w:rsid w:val="00426D0E"/>
    <w:rsid w:val="00455160"/>
    <w:rsid w:val="004839A4"/>
    <w:rsid w:val="004B2392"/>
    <w:rsid w:val="004C1394"/>
    <w:rsid w:val="004C53E1"/>
    <w:rsid w:val="004D0D34"/>
    <w:rsid w:val="005008FF"/>
    <w:rsid w:val="005021FA"/>
    <w:rsid w:val="00517AF5"/>
    <w:rsid w:val="00521DD2"/>
    <w:rsid w:val="00544E4F"/>
    <w:rsid w:val="00546FC1"/>
    <w:rsid w:val="005574DC"/>
    <w:rsid w:val="00577B81"/>
    <w:rsid w:val="00580FED"/>
    <w:rsid w:val="0058432F"/>
    <w:rsid w:val="0058510A"/>
    <w:rsid w:val="00597C1D"/>
    <w:rsid w:val="00597EFF"/>
    <w:rsid w:val="005A38A3"/>
    <w:rsid w:val="005B1CAB"/>
    <w:rsid w:val="005B6304"/>
    <w:rsid w:val="005C5428"/>
    <w:rsid w:val="005F66D9"/>
    <w:rsid w:val="0060342A"/>
    <w:rsid w:val="006045E3"/>
    <w:rsid w:val="006053EE"/>
    <w:rsid w:val="00605638"/>
    <w:rsid w:val="00630FC3"/>
    <w:rsid w:val="0066326F"/>
    <w:rsid w:val="006B2941"/>
    <w:rsid w:val="006C2C3E"/>
    <w:rsid w:val="006C2C87"/>
    <w:rsid w:val="006E2DE7"/>
    <w:rsid w:val="006E6C25"/>
    <w:rsid w:val="0070078C"/>
    <w:rsid w:val="0072001C"/>
    <w:rsid w:val="00722BE4"/>
    <w:rsid w:val="007249BA"/>
    <w:rsid w:val="007437B0"/>
    <w:rsid w:val="00747A11"/>
    <w:rsid w:val="00760ACB"/>
    <w:rsid w:val="007619BC"/>
    <w:rsid w:val="00763CF2"/>
    <w:rsid w:val="00767753"/>
    <w:rsid w:val="00767E5C"/>
    <w:rsid w:val="00797CF3"/>
    <w:rsid w:val="007B609D"/>
    <w:rsid w:val="007C5911"/>
    <w:rsid w:val="007D2E1A"/>
    <w:rsid w:val="007E650A"/>
    <w:rsid w:val="0080375D"/>
    <w:rsid w:val="00815167"/>
    <w:rsid w:val="0082018C"/>
    <w:rsid w:val="00824F0C"/>
    <w:rsid w:val="008271BE"/>
    <w:rsid w:val="00832730"/>
    <w:rsid w:val="00842C62"/>
    <w:rsid w:val="008725DA"/>
    <w:rsid w:val="008762A7"/>
    <w:rsid w:val="00893881"/>
    <w:rsid w:val="008A1EFD"/>
    <w:rsid w:val="008A7C0E"/>
    <w:rsid w:val="008B03B0"/>
    <w:rsid w:val="008B29FD"/>
    <w:rsid w:val="008C5A90"/>
    <w:rsid w:val="008C64CA"/>
    <w:rsid w:val="008D1E63"/>
    <w:rsid w:val="008E281D"/>
    <w:rsid w:val="008E40AA"/>
    <w:rsid w:val="00913724"/>
    <w:rsid w:val="00915C3C"/>
    <w:rsid w:val="009239DD"/>
    <w:rsid w:val="009609D2"/>
    <w:rsid w:val="00963228"/>
    <w:rsid w:val="0097626F"/>
    <w:rsid w:val="0098005E"/>
    <w:rsid w:val="009B788B"/>
    <w:rsid w:val="009C4C7A"/>
    <w:rsid w:val="009D54DB"/>
    <w:rsid w:val="009E6983"/>
    <w:rsid w:val="00A004F4"/>
    <w:rsid w:val="00A31CE4"/>
    <w:rsid w:val="00A37904"/>
    <w:rsid w:val="00A61231"/>
    <w:rsid w:val="00AE1197"/>
    <w:rsid w:val="00AE764F"/>
    <w:rsid w:val="00B03FF4"/>
    <w:rsid w:val="00B22A2A"/>
    <w:rsid w:val="00B27474"/>
    <w:rsid w:val="00B345C8"/>
    <w:rsid w:val="00B473A2"/>
    <w:rsid w:val="00B71CB5"/>
    <w:rsid w:val="00B83626"/>
    <w:rsid w:val="00B84340"/>
    <w:rsid w:val="00B97729"/>
    <w:rsid w:val="00BA0EAE"/>
    <w:rsid w:val="00BA56AC"/>
    <w:rsid w:val="00BB6981"/>
    <w:rsid w:val="00BC0A88"/>
    <w:rsid w:val="00BD10C1"/>
    <w:rsid w:val="00BD1F1A"/>
    <w:rsid w:val="00BE3A3E"/>
    <w:rsid w:val="00BE5469"/>
    <w:rsid w:val="00BF210D"/>
    <w:rsid w:val="00BF5273"/>
    <w:rsid w:val="00BF79A3"/>
    <w:rsid w:val="00C00528"/>
    <w:rsid w:val="00C23517"/>
    <w:rsid w:val="00C321FE"/>
    <w:rsid w:val="00C436BF"/>
    <w:rsid w:val="00C6591F"/>
    <w:rsid w:val="00C829F1"/>
    <w:rsid w:val="00C87959"/>
    <w:rsid w:val="00C93B03"/>
    <w:rsid w:val="00C94FF5"/>
    <w:rsid w:val="00CA52A0"/>
    <w:rsid w:val="00CB5A44"/>
    <w:rsid w:val="00CC400D"/>
    <w:rsid w:val="00CC64A9"/>
    <w:rsid w:val="00CD1A58"/>
    <w:rsid w:val="00CF4576"/>
    <w:rsid w:val="00D25DC3"/>
    <w:rsid w:val="00D475AB"/>
    <w:rsid w:val="00D54BCF"/>
    <w:rsid w:val="00D718F9"/>
    <w:rsid w:val="00D826C1"/>
    <w:rsid w:val="00D9083A"/>
    <w:rsid w:val="00D93A0D"/>
    <w:rsid w:val="00DB2FDE"/>
    <w:rsid w:val="00E03C8D"/>
    <w:rsid w:val="00E067CC"/>
    <w:rsid w:val="00E10056"/>
    <w:rsid w:val="00E3213E"/>
    <w:rsid w:val="00E50AB6"/>
    <w:rsid w:val="00E677F8"/>
    <w:rsid w:val="00E83D40"/>
    <w:rsid w:val="00E83F38"/>
    <w:rsid w:val="00E90CBB"/>
    <w:rsid w:val="00EA6809"/>
    <w:rsid w:val="00EC5239"/>
    <w:rsid w:val="00EC7AAD"/>
    <w:rsid w:val="00F001C1"/>
    <w:rsid w:val="00F04562"/>
    <w:rsid w:val="00F130B3"/>
    <w:rsid w:val="00F24069"/>
    <w:rsid w:val="00F2743B"/>
    <w:rsid w:val="00F3307B"/>
    <w:rsid w:val="00F402EA"/>
    <w:rsid w:val="00F712A7"/>
    <w:rsid w:val="00FA14AE"/>
    <w:rsid w:val="00FA3060"/>
    <w:rsid w:val="00FA5B4A"/>
    <w:rsid w:val="00FA77B2"/>
    <w:rsid w:val="00FB47FB"/>
    <w:rsid w:val="00FE2B02"/>
    <w:rsid w:val="00FF1AD7"/>
    <w:rsid w:val="00FF5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AE"/>
    <w:pPr>
      <w:jc w:val="both"/>
    </w:pPr>
    <w:rPr>
      <w:rFonts w:ascii="Arial" w:eastAsia="Times New Roman" w:hAnsi="Arial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BA0EAE"/>
  </w:style>
  <w:style w:type="paragraph" w:styleId="a4">
    <w:name w:val="List Paragraph"/>
    <w:basedOn w:val="a"/>
    <w:uiPriority w:val="34"/>
    <w:qFormat/>
    <w:rsid w:val="00BA0EAE"/>
    <w:pPr>
      <w:ind w:left="720"/>
      <w:jc w:val="left"/>
    </w:pPr>
    <w:rPr>
      <w:rFonts w:ascii="Calibri" w:eastAsia="Calibri" w:hAnsi="Calibri"/>
      <w:szCs w:val="22"/>
      <w:lang w:val="el-GR"/>
    </w:rPr>
  </w:style>
  <w:style w:type="paragraph" w:styleId="a5">
    <w:name w:val="Balloon Text"/>
    <w:basedOn w:val="a"/>
    <w:link w:val="Char"/>
    <w:uiPriority w:val="99"/>
    <w:semiHidden/>
    <w:unhideWhenUsed/>
    <w:rsid w:val="00B2747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5"/>
    <w:uiPriority w:val="99"/>
    <w:semiHidden/>
    <w:rsid w:val="00B27474"/>
    <w:rPr>
      <w:rFonts w:ascii="Tahoma" w:eastAsia="Times New Roman" w:hAnsi="Tahoma" w:cs="Tahoma"/>
      <w:sz w:val="16"/>
      <w:szCs w:val="16"/>
      <w:lang w:eastAsia="el-GR"/>
    </w:rPr>
  </w:style>
  <w:style w:type="paragraph" w:styleId="a6">
    <w:name w:val="Revision"/>
    <w:hidden/>
    <w:uiPriority w:val="99"/>
    <w:semiHidden/>
    <w:rsid w:val="008A7C0E"/>
    <w:rPr>
      <w:rFonts w:ascii="Arial" w:eastAsia="Times New Roman" w:hAnsi="Arial"/>
      <w:sz w:val="22"/>
      <w:lang w:val="en-US"/>
    </w:rPr>
  </w:style>
  <w:style w:type="character" w:styleId="a7">
    <w:name w:val="annotation reference"/>
    <w:basedOn w:val="a0"/>
    <w:uiPriority w:val="99"/>
    <w:semiHidden/>
    <w:unhideWhenUsed/>
    <w:rsid w:val="004C1394"/>
    <w:rPr>
      <w:sz w:val="16"/>
      <w:szCs w:val="16"/>
    </w:rPr>
  </w:style>
  <w:style w:type="paragraph" w:styleId="a8">
    <w:name w:val="annotation text"/>
    <w:basedOn w:val="a"/>
    <w:link w:val="Char0"/>
    <w:uiPriority w:val="99"/>
    <w:semiHidden/>
    <w:unhideWhenUsed/>
    <w:rsid w:val="004C1394"/>
    <w:rPr>
      <w:sz w:val="20"/>
    </w:rPr>
  </w:style>
  <w:style w:type="character" w:customStyle="1" w:styleId="Char0">
    <w:name w:val="Κείμενο σχολίου Char"/>
    <w:basedOn w:val="a0"/>
    <w:link w:val="a8"/>
    <w:uiPriority w:val="99"/>
    <w:semiHidden/>
    <w:rsid w:val="004C1394"/>
    <w:rPr>
      <w:rFonts w:ascii="Arial" w:eastAsia="Times New Roman" w:hAnsi="Arial"/>
      <w:lang w:val="en-US"/>
    </w:rPr>
  </w:style>
  <w:style w:type="paragraph" w:styleId="a9">
    <w:name w:val="annotation subject"/>
    <w:basedOn w:val="a8"/>
    <w:next w:val="a8"/>
    <w:link w:val="Char1"/>
    <w:uiPriority w:val="99"/>
    <w:semiHidden/>
    <w:unhideWhenUsed/>
    <w:rsid w:val="004C1394"/>
    <w:rPr>
      <w:b/>
      <w:bCs/>
    </w:rPr>
  </w:style>
  <w:style w:type="character" w:customStyle="1" w:styleId="Char1">
    <w:name w:val="Θέμα σχολίου Char"/>
    <w:basedOn w:val="Char0"/>
    <w:link w:val="a9"/>
    <w:uiPriority w:val="99"/>
    <w:semiHidden/>
    <w:rsid w:val="004C1394"/>
    <w:rPr>
      <w:rFonts w:ascii="Arial" w:eastAsia="Times New Roman" w:hAnsi="Arial"/>
      <w:b/>
      <w:bCs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7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Xrisanthi</dc:creator>
  <cp:lastModifiedBy>ge0rge</cp:lastModifiedBy>
  <cp:revision>18</cp:revision>
  <cp:lastPrinted>2022-09-29T10:30:00Z</cp:lastPrinted>
  <dcterms:created xsi:type="dcterms:W3CDTF">2025-09-02T11:57:00Z</dcterms:created>
  <dcterms:modified xsi:type="dcterms:W3CDTF">2026-09-16T10:38:00Z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3940e0a91abd7d19e48b94bc76190f3594247a13a478908938eebcb793779cf1</vt:lpwstr>
  </property>
</Properties>
</file>